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6FA2" w14:textId="5C359E5E" w:rsidR="005E1EC1" w:rsidRDefault="00102E62" w:rsidP="0077005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1EC1">
        <w:rPr>
          <w:rFonts w:ascii="Arial" w:hAnsi="Arial" w:cs="Arial"/>
        </w:rPr>
        <w:t>ear ……</w:t>
      </w:r>
      <w:proofErr w:type="gramStart"/>
      <w:r w:rsidR="005E1EC1">
        <w:rPr>
          <w:rFonts w:ascii="Arial" w:hAnsi="Arial" w:cs="Arial"/>
        </w:rPr>
        <w:t>…..</w:t>
      </w:r>
      <w:proofErr w:type="gramEnd"/>
    </w:p>
    <w:p w14:paraId="1182A368" w14:textId="77777777" w:rsidR="00770051" w:rsidRDefault="0077005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478260" w14:textId="60DCCBC8" w:rsidR="005E1EC1" w:rsidRDefault="005E1EC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phone/email enquiry.</w:t>
      </w:r>
    </w:p>
    <w:p w14:paraId="4200CE64" w14:textId="77777777" w:rsidR="00770051" w:rsidRDefault="0077005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5712651"/>
    </w:p>
    <w:p w14:paraId="63FD5BF2" w14:textId="196B3C9B" w:rsidR="0022067F" w:rsidRDefault="005E1EC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provide you with a quick response, </w:t>
      </w:r>
      <w:r w:rsidR="0022067F">
        <w:rPr>
          <w:rFonts w:ascii="Arial" w:hAnsi="Arial" w:cs="Arial"/>
          <w:color w:val="000000"/>
        </w:rPr>
        <w:t>please c</w:t>
      </w:r>
      <w:r w:rsidR="0022067F">
        <w:rPr>
          <w:rFonts w:ascii="Arial" w:hAnsi="Arial" w:cs="Arial"/>
        </w:rPr>
        <w:t>onfirm</w:t>
      </w:r>
      <w:r w:rsidR="0022067F">
        <w:rPr>
          <w:rFonts w:ascii="Arial" w:hAnsi="Arial" w:cs="Arial"/>
          <w:color w:val="000000"/>
        </w:rPr>
        <w:t xml:space="preserve"> the following information, which will assist us and ensure that we allocate the correct design engineer for your enquiry</w:t>
      </w:r>
      <w:r w:rsidR="00761509">
        <w:rPr>
          <w:rFonts w:ascii="Arial" w:hAnsi="Arial" w:cs="Arial"/>
          <w:color w:val="000000"/>
        </w:rPr>
        <w:t xml:space="preserve">. </w:t>
      </w:r>
      <w:r w:rsidR="00761509" w:rsidRPr="00761509">
        <w:rPr>
          <w:rFonts w:ascii="Arial" w:hAnsi="Arial" w:cs="Arial"/>
          <w:color w:val="000000"/>
        </w:rPr>
        <w:t xml:space="preserve">We can then arrange for an engineer to attend site and carry out a survey free of charge, which is required </w:t>
      </w:r>
      <w:proofErr w:type="gramStart"/>
      <w:r w:rsidR="00761509" w:rsidRPr="00761509">
        <w:rPr>
          <w:rFonts w:ascii="Arial" w:hAnsi="Arial" w:cs="Arial"/>
          <w:color w:val="000000"/>
        </w:rPr>
        <w:t>in order to</w:t>
      </w:r>
      <w:proofErr w:type="gramEnd"/>
      <w:r w:rsidR="00761509" w:rsidRPr="00761509">
        <w:rPr>
          <w:rFonts w:ascii="Arial" w:hAnsi="Arial" w:cs="Arial"/>
          <w:color w:val="000000"/>
        </w:rPr>
        <w:t xml:space="preserve"> provide an accurate quotation.</w:t>
      </w:r>
    </w:p>
    <w:bookmarkEnd w:id="0"/>
    <w:p w14:paraId="64557592" w14:textId="728162B1" w:rsidR="00AF1A7B" w:rsidRDefault="00AF1A7B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0203" w14:paraId="511501B4" w14:textId="77777777" w:rsidTr="00770051">
        <w:tc>
          <w:tcPr>
            <w:tcW w:w="4508" w:type="dxa"/>
          </w:tcPr>
          <w:p w14:paraId="4546310B" w14:textId="77777777" w:rsidR="009A0203" w:rsidRDefault="009A0203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name</w:t>
            </w:r>
          </w:p>
          <w:p w14:paraId="5D6B4FB0" w14:textId="69DC58C3" w:rsidR="009A0203" w:rsidRDefault="009A0203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78DCFE4E" w14:textId="77777777" w:rsidR="009A0203" w:rsidRDefault="009A0203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0CCB92D3" w14:textId="77777777" w:rsidTr="00770051">
        <w:tc>
          <w:tcPr>
            <w:tcW w:w="4508" w:type="dxa"/>
          </w:tcPr>
          <w:p w14:paraId="7DF1035D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postal address</w:t>
            </w:r>
          </w:p>
          <w:p w14:paraId="605F389A" w14:textId="7307666B" w:rsidR="00CB160B" w:rsidRDefault="00CB160B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400B4E67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27CE64E" w14:textId="77777777" w:rsidTr="00770051">
        <w:tc>
          <w:tcPr>
            <w:tcW w:w="4508" w:type="dxa"/>
          </w:tcPr>
          <w:p w14:paraId="01FEE8A0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Contact phone </w:t>
            </w:r>
            <w:proofErr w:type="gramStart"/>
            <w:r>
              <w:rPr>
                <w:rFonts w:ascii="Arial" w:hAnsi="Arial" w:cs="Arial"/>
                <w:color w:val="000000"/>
              </w:rPr>
              <w:t>number</w:t>
            </w:r>
            <w:proofErr w:type="gramEnd"/>
          </w:p>
          <w:p w14:paraId="78CC4E1D" w14:textId="221B0797" w:rsidR="00CB160B" w:rsidRDefault="00CB160B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50DDA7D8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63CEC54" w14:textId="77777777" w:rsidTr="00770051">
        <w:tc>
          <w:tcPr>
            <w:tcW w:w="4508" w:type="dxa"/>
          </w:tcPr>
          <w:p w14:paraId="4559F20F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 there be parking facilities available?</w:t>
            </w:r>
          </w:p>
          <w:p w14:paraId="6C9C1A32" w14:textId="2B2F0184" w:rsidR="00CB160B" w:rsidRDefault="00CB160B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3BA5E487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0D4AC158" w14:textId="77777777" w:rsidTr="00770051">
        <w:tc>
          <w:tcPr>
            <w:tcW w:w="4508" w:type="dxa"/>
          </w:tcPr>
          <w:p w14:paraId="2C19F424" w14:textId="77777777" w:rsidR="00770051" w:rsidRPr="00FA22A3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What </w:t>
            </w:r>
            <w:r w:rsidRPr="00FA22A3">
              <w:rPr>
                <w:rFonts w:ascii="Arial" w:hAnsi="Arial" w:cs="Arial"/>
                <w:color w:val="000000"/>
              </w:rPr>
              <w:t>type of property</w:t>
            </w:r>
            <w:r w:rsidRPr="00FA22A3">
              <w:rPr>
                <w:rFonts w:ascii="Arial" w:hAnsi="Arial" w:cs="Arial"/>
              </w:rPr>
              <w:t xml:space="preserve"> do you have? E.g.</w:t>
            </w:r>
          </w:p>
          <w:p w14:paraId="1DCCDB43" w14:textId="33F794A2" w:rsidR="00833496" w:rsidRDefault="00833496" w:rsidP="007700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</w:t>
            </w:r>
          </w:p>
          <w:p w14:paraId="7AB7DA39" w14:textId="03EC5D88" w:rsidR="00770051" w:rsidRPr="00FA22A3" w:rsidRDefault="00770051" w:rsidP="007700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FA22A3">
              <w:rPr>
                <w:rFonts w:ascii="Arial" w:hAnsi="Arial" w:cs="Arial"/>
              </w:rPr>
              <w:t>Office</w:t>
            </w:r>
          </w:p>
          <w:p w14:paraId="13BEA026" w14:textId="0D2220EB" w:rsidR="00770051" w:rsidRDefault="00770051" w:rsidP="007700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FA22A3">
              <w:rPr>
                <w:rFonts w:ascii="Arial" w:hAnsi="Arial" w:cs="Arial"/>
              </w:rPr>
              <w:t>Warehouse</w:t>
            </w:r>
          </w:p>
          <w:p w14:paraId="71558E37" w14:textId="3A160806" w:rsidR="00D14C88" w:rsidRDefault="00D14C88" w:rsidP="007700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</w:t>
            </w:r>
          </w:p>
          <w:p w14:paraId="1E0DF3FD" w14:textId="04EEB51A" w:rsidR="00D14C88" w:rsidRDefault="00D14C88" w:rsidP="0077005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14:paraId="54A65BF1" w14:textId="77777777" w:rsidR="00D14C88" w:rsidRDefault="00D14C88" w:rsidP="00D14C8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  <w:p w14:paraId="4A4331D3" w14:textId="26A7F068" w:rsidR="00CB160B" w:rsidRPr="00770051" w:rsidRDefault="00CB160B" w:rsidP="00CB16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EDB474B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5821ED6B" w14:textId="77777777" w:rsidTr="00770051">
        <w:tc>
          <w:tcPr>
            <w:tcW w:w="4508" w:type="dxa"/>
          </w:tcPr>
          <w:p w14:paraId="4AF37C17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86182">
              <w:rPr>
                <w:rFonts w:ascii="Arial" w:hAnsi="Arial" w:cs="Arial"/>
              </w:rPr>
              <w:t xml:space="preserve">How many </w:t>
            </w:r>
            <w:r w:rsidR="00AF520C">
              <w:rPr>
                <w:rFonts w:ascii="Arial" w:hAnsi="Arial" w:cs="Arial"/>
              </w:rPr>
              <w:t>AC</w:t>
            </w:r>
            <w:r w:rsidRPr="00F86182">
              <w:rPr>
                <w:rFonts w:ascii="Arial" w:hAnsi="Arial" w:cs="Arial"/>
              </w:rPr>
              <w:t xml:space="preserve"> units are you looking to install</w:t>
            </w:r>
            <w:r>
              <w:rPr>
                <w:rFonts w:ascii="Arial" w:hAnsi="Arial" w:cs="Arial"/>
              </w:rPr>
              <w:t>,</w:t>
            </w:r>
            <w:r w:rsidRPr="00F86182">
              <w:rPr>
                <w:rFonts w:ascii="Arial" w:hAnsi="Arial" w:cs="Arial"/>
              </w:rPr>
              <w:t xml:space="preserve"> and in which rooms</w:t>
            </w:r>
            <w:r>
              <w:rPr>
                <w:rFonts w:ascii="Arial" w:hAnsi="Arial" w:cs="Arial"/>
              </w:rPr>
              <w:t>?</w:t>
            </w:r>
          </w:p>
          <w:p w14:paraId="07E8102F" w14:textId="40BDC320" w:rsidR="00CB160B" w:rsidRPr="00747526" w:rsidRDefault="00CB160B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CC18BED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211D62CA" w14:textId="77777777" w:rsidTr="00770051">
        <w:tc>
          <w:tcPr>
            <w:tcW w:w="4508" w:type="dxa"/>
          </w:tcPr>
          <w:p w14:paraId="7A4E0FDA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require a quote for the electrical works?</w:t>
            </w:r>
          </w:p>
          <w:p w14:paraId="289E187C" w14:textId="79EC538C" w:rsidR="00CB160B" w:rsidRDefault="00CB160B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541E1521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19000A5" w14:textId="77777777" w:rsidTr="00770051">
        <w:tc>
          <w:tcPr>
            <w:tcW w:w="4508" w:type="dxa"/>
          </w:tcPr>
          <w:p w14:paraId="196C9815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have a date for install?</w:t>
            </w:r>
          </w:p>
          <w:p w14:paraId="7F63A403" w14:textId="1FC310EA" w:rsidR="00CB160B" w:rsidRDefault="00CB160B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2C9815FB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0B2A487" w14:textId="77777777" w:rsidTr="00770051">
        <w:tc>
          <w:tcPr>
            <w:tcW w:w="4508" w:type="dxa"/>
          </w:tcPr>
          <w:p w14:paraId="39E8114E" w14:textId="77777777" w:rsidR="00CB160B" w:rsidRDefault="00016755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6755">
              <w:rPr>
                <w:rFonts w:ascii="Arial" w:hAnsi="Arial" w:cs="Arial"/>
                <w:color w:val="000000"/>
              </w:rPr>
              <w:t>Budget (if known):</w:t>
            </w:r>
          </w:p>
          <w:p w14:paraId="6C759833" w14:textId="361E0D11" w:rsidR="00016755" w:rsidRDefault="00016755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765CC9B2" w14:textId="77777777" w:rsidR="00770051" w:rsidRDefault="00770051" w:rsidP="007700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615D3098" w14:textId="77777777" w:rsidR="00770051" w:rsidRDefault="0077005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43BF7E" w14:textId="10095F95" w:rsidR="00806D1E" w:rsidRPr="00102E62" w:rsidRDefault="00F86182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 w:rsidR="005E1EC1">
        <w:rPr>
          <w:rFonts w:ascii="Arial" w:hAnsi="Arial" w:cs="Arial"/>
          <w:color w:val="000000"/>
        </w:rPr>
        <w:t xml:space="preserve"> look forward to hearing back from you.</w:t>
      </w:r>
    </w:p>
    <w:sectPr w:rsidR="00806D1E" w:rsidRPr="00102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180"/>
    <w:multiLevelType w:val="hybridMultilevel"/>
    <w:tmpl w:val="06D4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D76"/>
    <w:multiLevelType w:val="hybridMultilevel"/>
    <w:tmpl w:val="9A6E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1"/>
    <w:rsid w:val="00016755"/>
    <w:rsid w:val="00102E62"/>
    <w:rsid w:val="0022067F"/>
    <w:rsid w:val="005E1EC1"/>
    <w:rsid w:val="00747526"/>
    <w:rsid w:val="00761509"/>
    <w:rsid w:val="00770051"/>
    <w:rsid w:val="00806D1E"/>
    <w:rsid w:val="00831A20"/>
    <w:rsid w:val="00833496"/>
    <w:rsid w:val="0092300D"/>
    <w:rsid w:val="009A0203"/>
    <w:rsid w:val="009B2DE2"/>
    <w:rsid w:val="00AF1A7B"/>
    <w:rsid w:val="00AF520C"/>
    <w:rsid w:val="00BE5AE4"/>
    <w:rsid w:val="00C91187"/>
    <w:rsid w:val="00CB160B"/>
    <w:rsid w:val="00CF2168"/>
    <w:rsid w:val="00D14C88"/>
    <w:rsid w:val="00D85EE2"/>
    <w:rsid w:val="00E8175A"/>
    <w:rsid w:val="00F36EAD"/>
    <w:rsid w:val="00F86182"/>
    <w:rsid w:val="00F94E8C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DB1A"/>
  <w15:chartTrackingRefBased/>
  <w15:docId w15:val="{F389E6F2-AB2D-414F-9213-708F221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EC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F86182"/>
    <w:pPr>
      <w:ind w:left="720"/>
      <w:contextualSpacing/>
    </w:pPr>
  </w:style>
  <w:style w:type="table" w:styleId="TableGrid">
    <w:name w:val="Table Grid"/>
    <w:basedOn w:val="TableNormal"/>
    <w:uiPriority w:val="39"/>
    <w:rsid w:val="007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@ AC Solutions Group</dc:creator>
  <cp:keywords/>
  <dc:description/>
  <cp:lastModifiedBy>Service@ AC Solutions Group</cp:lastModifiedBy>
  <cp:revision>10</cp:revision>
  <dcterms:created xsi:type="dcterms:W3CDTF">2019-04-29T14:52:00Z</dcterms:created>
  <dcterms:modified xsi:type="dcterms:W3CDTF">2021-04-01T09:09:00Z</dcterms:modified>
</cp:coreProperties>
</file>